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pPr>
      <w:r>
        <w:rPr>
          <w:spacing w:val="3"/>
          <w:w w:val="98"/>
        </w:rPr>
        <w:t>K</w:t>
      </w:r>
      <w:r>
        <w:rPr>
          <w:spacing w:val="2"/>
          <w:w w:val="100"/>
        </w:rPr>
        <w:t>I</w:t>
      </w:r>
      <w:r>
        <w:rPr>
          <w:w w:val="96"/>
        </w:rPr>
        <w:t>N</w:t>
      </w:r>
      <w:r>
        <w:rPr>
          <w:w w:val="102"/>
        </w:rPr>
        <w:t>H</w:t>
      </w:r>
      <w:r>
        <w:rPr/>
        <w:t> </w:t>
      </w:r>
      <w:r>
        <w:rPr>
          <w:spacing w:val="-28"/>
        </w:rPr>
        <w:t> </w:t>
      </w:r>
      <w:r>
        <w:rPr>
          <w:w w:val="101"/>
        </w:rPr>
        <w:t>B</w:t>
      </w:r>
      <w:r>
        <w:rPr>
          <w:spacing w:val="4"/>
          <w:w w:val="102"/>
        </w:rPr>
        <w:t>A</w:t>
      </w:r>
      <w:r>
        <w:rPr>
          <w:spacing w:val="3"/>
          <w:w w:val="5"/>
        </w:rPr>
        <w:t>Û</w:t>
      </w:r>
      <w:r>
        <w:rPr>
          <w:w w:val="96"/>
        </w:rPr>
        <w:t>O</w:t>
      </w:r>
      <w:r>
        <w:rPr/>
        <w:t> </w:t>
      </w:r>
      <w:r>
        <w:rPr>
          <w:spacing w:val="-36"/>
        </w:rPr>
        <w:t> </w:t>
      </w:r>
      <w:r>
        <w:rPr>
          <w:spacing w:val="4"/>
          <w:w w:val="107"/>
        </w:rPr>
        <w:t>T</w:t>
      </w:r>
      <w:r>
        <w:rPr>
          <w:spacing w:val="2"/>
          <w:w w:val="100"/>
        </w:rPr>
        <w:t>I</w:t>
      </w:r>
      <w:r>
        <w:rPr>
          <w:spacing w:val="-2"/>
          <w:w w:val="96"/>
        </w:rPr>
        <w:t>N</w:t>
      </w:r>
      <w:r>
        <w:rPr>
          <w:w w:val="102"/>
        </w:rPr>
        <w:t>H</w:t>
      </w:r>
      <w:r>
        <w:rPr/>
        <w:t> </w:t>
      </w:r>
      <w:r>
        <w:rPr>
          <w:spacing w:val="-28"/>
        </w:rPr>
        <w:t> </w:t>
      </w:r>
      <w:r>
        <w:rPr>
          <w:w w:val="96"/>
        </w:rPr>
        <w:t>Ð</w:t>
      </w:r>
      <w:r>
        <w:rPr>
          <w:spacing w:val="4"/>
          <w:w w:val="102"/>
        </w:rPr>
        <w:t>A</w:t>
      </w:r>
      <w:r>
        <w:rPr>
          <w:w w:val="4"/>
        </w:rPr>
        <w:t>Ø</w:t>
      </w:r>
      <w:r>
        <w:rPr>
          <w:spacing w:val="3"/>
          <w:w w:val="107"/>
        </w:rPr>
        <w:t>-</w:t>
      </w:r>
      <w:r>
        <w:rPr>
          <w:w w:val="100"/>
        </w:rPr>
        <w:t>L</w:t>
      </w:r>
      <w:r>
        <w:rPr>
          <w:spacing w:val="4"/>
          <w:w w:val="102"/>
        </w:rPr>
        <w:t>A</w:t>
      </w:r>
      <w:r>
        <w:rPr>
          <w:w w:val="107"/>
        </w:rPr>
        <w:t>-</w:t>
      </w:r>
      <w:r>
        <w:rPr>
          <w:spacing w:val="4"/>
          <w:w w:val="96"/>
        </w:rPr>
        <w:t>N</w:t>
      </w:r>
      <w:r>
        <w:rPr>
          <w:w w:val="100"/>
        </w:rPr>
        <w:t>I</w:t>
      </w:r>
    </w:p>
    <w:p>
      <w:pPr>
        <w:spacing w:before="119"/>
        <w:ind w:left="2160" w:right="210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pStyle w:val="BodyText"/>
        <w:spacing w:before="11"/>
        <w:rPr>
          <w:rFonts w:ascii="Palatino Linotype"/>
          <w:b/>
          <w:sz w:val="26"/>
        </w:rPr>
      </w:pPr>
    </w:p>
    <w:p>
      <w:pPr>
        <w:spacing w:before="0"/>
        <w:ind w:left="2159" w:right="210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8"/>
          <w:sz w:val="22"/>
        </w:rPr>
        <w:t>V</w:t>
      </w:r>
      <w:r>
        <w:rPr>
          <w:rFonts w:ascii="Palatino Linotype" w:hAnsi="Palatino Linotype"/>
          <w:b/>
          <w:spacing w:val="1"/>
          <w:w w:val="95"/>
          <w:sz w:val="22"/>
        </w:rPr>
        <w:t>Ö</w:t>
      </w:r>
      <w:r>
        <w:rPr>
          <w:rFonts w:ascii="Palatino Linotype" w:hAnsi="Palatino Linotype"/>
          <w:b/>
          <w:spacing w:val="2"/>
          <w:w w:val="97"/>
          <w:sz w:val="22"/>
        </w:rPr>
        <w:t>O</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Q</w:t>
      </w:r>
      <w:r>
        <w:rPr>
          <w:rFonts w:ascii="Palatino Linotype" w:hAnsi="Palatino Linotype"/>
          <w:b/>
          <w:spacing w:val="3"/>
          <w:w w:val="104"/>
          <w:sz w:val="22"/>
        </w:rPr>
        <w:t>U</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87"/>
          <w:sz w:val="22"/>
        </w:rPr>
        <w:t>(</w:t>
      </w:r>
      <w:r>
        <w:rPr>
          <w:rFonts w:ascii="Palatino Linotype" w:hAnsi="Palatino Linotype"/>
          <w:b/>
          <w:spacing w:val="-2"/>
          <w:w w:val="101"/>
          <w:sz w:val="22"/>
        </w:rPr>
        <w:t>t</w:t>
      </w:r>
      <w:r>
        <w:rPr>
          <w:rFonts w:ascii="Palatino Linotype" w:hAnsi="Palatino Linotype"/>
          <w:b/>
          <w:spacing w:val="3"/>
          <w:w w:val="101"/>
          <w:sz w:val="22"/>
        </w:rPr>
        <w:t>t</w:t>
      </w:r>
      <w:r>
        <w:rPr>
          <w:rFonts w:ascii="Palatino Linotype" w:hAnsi="Palatino Linotype"/>
          <w:b/>
          <w:w w:val="86"/>
          <w:sz w:val="22"/>
        </w:rPr>
        <w:t>)</w:t>
      </w:r>
    </w:p>
    <w:p>
      <w:pPr>
        <w:pStyle w:val="BodyText"/>
        <w:spacing w:before="12"/>
        <w:rPr>
          <w:rFonts w:ascii="Palatino Linotype"/>
          <w:b/>
          <w:sz w:val="25"/>
        </w:rPr>
      </w:pPr>
    </w:p>
    <w:p>
      <w:pPr>
        <w:pStyle w:val="BodyText"/>
        <w:spacing w:line="235" w:lineRule="auto"/>
        <w:ind w:left="612" w:right="551" w:firstLine="566"/>
        <w:jc w:val="both"/>
      </w:pPr>
      <w:r>
        <w:rPr/>
        <w:t>Luùc baáy giôø, Ma vöông thaáy taát caû ma chuùng sôû höõu aáy, ñeàu cuøng quyeán thuoäc, quy y Ñöùc Nhö Lai. Ma vöông caøng theâm saân giaän hôn tröôùc, kinh sôï meâ loaïn, caát tieáng buoàn khoùc, noùi keä nhö vaày:</w:t>
      </w:r>
    </w:p>
    <w:p>
      <w:pPr>
        <w:spacing w:line="254" w:lineRule="auto" w:before="17"/>
        <w:ind w:left="2880" w:right="3128" w:firstLine="0"/>
        <w:jc w:val="left"/>
        <w:rPr>
          <w:i/>
          <w:sz w:val="24"/>
        </w:rPr>
      </w:pPr>
      <w:r>
        <w:rPr>
          <w:i/>
          <w:sz w:val="24"/>
        </w:rPr>
        <w:t>Ta maát thaéng uy ñöùc </w:t>
      </w:r>
      <w:r>
        <w:rPr>
          <w:i/>
          <w:sz w:val="24"/>
        </w:rPr>
        <w:t>Khoâng coù ai ñôõ ñaàn</w:t>
      </w:r>
    </w:p>
    <w:p>
      <w:pPr>
        <w:spacing w:line="254" w:lineRule="auto" w:before="3"/>
        <w:ind w:left="2880" w:right="3128" w:firstLine="0"/>
        <w:jc w:val="left"/>
        <w:rPr>
          <w:i/>
          <w:sz w:val="24"/>
        </w:rPr>
      </w:pPr>
      <w:r>
        <w:rPr>
          <w:i/>
          <w:sz w:val="24"/>
        </w:rPr>
        <w:t>Sa-moân thaàn thoâng thaéng </w:t>
      </w:r>
      <w:r>
        <w:rPr>
          <w:i/>
          <w:sz w:val="24"/>
        </w:rPr>
        <w:t>Ñoaït coõi ma ta</w:t>
      </w:r>
      <w:r>
        <w:rPr>
          <w:i/>
          <w:spacing w:val="20"/>
          <w:sz w:val="24"/>
        </w:rPr>
        <w:t> </w:t>
      </w:r>
      <w:r>
        <w:rPr>
          <w:i/>
          <w:sz w:val="24"/>
        </w:rPr>
        <w:t>roài!</w:t>
      </w:r>
    </w:p>
    <w:p>
      <w:pPr>
        <w:spacing w:line="254" w:lineRule="auto" w:before="0"/>
        <w:ind w:left="2880" w:right="3128" w:firstLine="0"/>
        <w:jc w:val="left"/>
        <w:rPr>
          <w:i/>
          <w:sz w:val="24"/>
        </w:rPr>
      </w:pPr>
      <w:r>
        <w:rPr>
          <w:i/>
          <w:sz w:val="24"/>
        </w:rPr>
        <w:t>Phaûi coá tìm phöông tieän </w:t>
      </w:r>
      <w:r>
        <w:rPr>
          <w:i/>
          <w:sz w:val="24"/>
        </w:rPr>
        <w:t>Nghó vieäc laøm sau naøy Chaët ñöùt reã hoa</w:t>
      </w:r>
      <w:r>
        <w:rPr>
          <w:i/>
          <w:spacing w:val="22"/>
          <w:sz w:val="24"/>
        </w:rPr>
        <w:t> </w:t>
      </w:r>
      <w:r>
        <w:rPr>
          <w:i/>
          <w:sz w:val="24"/>
        </w:rPr>
        <w:t>sen</w:t>
      </w:r>
    </w:p>
    <w:p>
      <w:pPr>
        <w:spacing w:line="254" w:lineRule="auto" w:before="5"/>
        <w:ind w:left="2880" w:right="2617" w:firstLine="0"/>
        <w:jc w:val="left"/>
        <w:rPr>
          <w:i/>
          <w:sz w:val="24"/>
        </w:rPr>
      </w:pPr>
      <w:r>
        <w:rPr>
          <w:i/>
          <w:sz w:val="24"/>
        </w:rPr>
        <w:t>Khieán caùc phöông chuùng tan </w:t>
      </w:r>
      <w:r>
        <w:rPr>
          <w:i/>
          <w:sz w:val="24"/>
        </w:rPr>
        <w:t>Reã hoa sen ñaõ ñoaïn.</w:t>
      </w:r>
    </w:p>
    <w:p>
      <w:pPr>
        <w:spacing w:line="254" w:lineRule="auto" w:before="3"/>
        <w:ind w:left="2880" w:right="3128" w:firstLine="0"/>
        <w:jc w:val="left"/>
        <w:rPr>
          <w:i/>
          <w:sz w:val="24"/>
        </w:rPr>
      </w:pPr>
      <w:r>
        <w:rPr>
          <w:i/>
          <w:sz w:val="24"/>
        </w:rPr>
        <w:t>Khieán ñaïi chuùng meâ loaïn </w:t>
      </w:r>
      <w:r>
        <w:rPr>
          <w:i/>
          <w:sz w:val="24"/>
        </w:rPr>
        <w:t>Neáu chuùng ñaõ meâ loaïn Thì söùc ta thoûa nguyeàn.</w:t>
      </w:r>
    </w:p>
    <w:p>
      <w:pPr>
        <w:pStyle w:val="BodyText"/>
        <w:spacing w:line="235" w:lineRule="auto" w:before="16"/>
        <w:ind w:left="612" w:right="551" w:firstLine="566"/>
        <w:jc w:val="both"/>
      </w:pPr>
      <w:r>
        <w:rPr/>
        <w:t>Khi Ma vöông noùi keä ñoù xong, nhöõng ñieàu suy nghó, gioáng nhö gioù baõo, töø treân khoâng haï xuoáng, ñeán con ñöôøng coù hieän hoa sen kia; tieán    tôùi tröôùc, muoán nhoå baät hoa sen leân. Do Phaät löïc, neân noù chaúng theå naøo chaïm ñeán hoa, huoáng gì laø nhoå leân ñöôïc! Ñaõ chaúng theå nhoå leân, ma laïi muoán toùm laáy caùnh hoa sen, gaây toån haïi ñaøi hoa, nhöng chaúng theå  toån haïi ñöôïc. Ma lieàn muoán caát tay töø xa, ñaùnh vaøo hoa ñoù. Luùc naøy, Ma vöông thaáy hoa sen ñoù nhö chôùp, nhö boùng, tuy ôû tröôùc  maét,  nhöng chaúng theå laøm toån haïi. Ma vöông ñaõ duøng heát thaàn löïc cuûa mình, vôùi ñuû moïi haønh ñoäng ñoái vôùi hoa sen kia, nhöng roát cuoäc, chaúng theå toån haïi ñöôïc. Ma laïi muoán kinh ñoäng taát caû ñaïi chuùng, lieàn phaùt ra tieáng to lôùn, ñaùng sôï, nhöng roài tieáng cuõng chaúng phaùt ra ñöôïc! Ma  laïi  hieän  uy maõnh, duøng theá löïc lôùn, taäp trung vaøo hai tay, voã xuoáng ñaïi ñòa, khieán cho</w:t>
      </w:r>
      <w:r>
        <w:rPr>
          <w:spacing w:val="31"/>
        </w:rPr>
        <w:t> </w:t>
      </w:r>
      <w:r>
        <w:rPr/>
        <w:t>maët</w:t>
      </w:r>
      <w:r>
        <w:rPr>
          <w:spacing w:val="31"/>
        </w:rPr>
        <w:t> </w:t>
      </w:r>
      <w:r>
        <w:rPr/>
        <w:t>ñaát</w:t>
      </w:r>
      <w:r>
        <w:rPr>
          <w:spacing w:val="31"/>
        </w:rPr>
        <w:t> </w:t>
      </w:r>
      <w:r>
        <w:rPr/>
        <w:t>chaán</w:t>
      </w:r>
      <w:r>
        <w:rPr>
          <w:spacing w:val="32"/>
        </w:rPr>
        <w:t> </w:t>
      </w:r>
      <w:r>
        <w:rPr/>
        <w:t>ñoäng.</w:t>
      </w:r>
      <w:r>
        <w:rPr>
          <w:spacing w:val="32"/>
        </w:rPr>
        <w:t> </w:t>
      </w:r>
      <w:r>
        <w:rPr/>
        <w:t>Khi</w:t>
      </w:r>
      <w:r>
        <w:rPr>
          <w:spacing w:val="31"/>
        </w:rPr>
        <w:t> </w:t>
      </w:r>
      <w:r>
        <w:rPr/>
        <w:t>ñoù,</w:t>
      </w:r>
      <w:r>
        <w:rPr>
          <w:spacing w:val="32"/>
        </w:rPr>
        <w:t> </w:t>
      </w:r>
      <w:r>
        <w:rPr/>
        <w:t>ñaïi</w:t>
      </w:r>
      <w:r>
        <w:rPr>
          <w:spacing w:val="31"/>
        </w:rPr>
        <w:t> </w:t>
      </w:r>
      <w:r>
        <w:rPr/>
        <w:t>ñòa</w:t>
      </w:r>
      <w:r>
        <w:rPr>
          <w:spacing w:val="31"/>
        </w:rPr>
        <w:t> </w:t>
      </w:r>
      <w:r>
        <w:rPr/>
        <w:t>gioáng</w:t>
      </w:r>
      <w:r>
        <w:rPr>
          <w:spacing w:val="30"/>
        </w:rPr>
        <w:t> </w:t>
      </w:r>
      <w:r>
        <w:rPr/>
        <w:t>nhö</w:t>
      </w:r>
      <w:r>
        <w:rPr>
          <w:spacing w:val="32"/>
        </w:rPr>
        <w:t> </w:t>
      </w:r>
      <w:r>
        <w:rPr/>
        <w:t>hö</w:t>
      </w:r>
      <w:r>
        <w:rPr>
          <w:spacing w:val="32"/>
        </w:rPr>
        <w:t> </w:t>
      </w:r>
      <w:r>
        <w:rPr/>
        <w:t>khoâng,</w:t>
      </w:r>
      <w:r>
        <w:rPr>
          <w:spacing w:val="32"/>
        </w:rPr>
        <w:t> </w:t>
      </w:r>
      <w:r>
        <w:rPr/>
        <w:t>thaäm</w:t>
      </w:r>
      <w:r>
        <w:rPr>
          <w:spacing w:val="32"/>
        </w:rPr>
        <w:t> </w:t>
      </w:r>
      <w:r>
        <w:rPr/>
        <w:t>chí</w:t>
      </w:r>
    </w:p>
    <w:p>
      <w:pPr>
        <w:spacing w:after="0" w:line="235" w:lineRule="auto"/>
        <w:jc w:val="both"/>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32"/>
        <w:ind w:left="612" w:right="551"/>
        <w:jc w:val="both"/>
      </w:pPr>
      <w:r>
        <w:rPr/>
        <w:t>chaúng theå duøng tay sôø chaïm laøm sao coù theå khieán cho lay ñoäng! Ma vöông thaáy ñaïi ñòa naøy, chaúng theå chaïm ñöôïc, laïi sinh yù nieäm: “Chuùng sinh hoâm nay, coù trong ñaïi hoäi naøy, ta seõ ñaùnh hoï, khieán cho loøng hoï roái loaïn.” Khi khôûi leân yù nieäm ñoù thì ma chaúng coøn thaáy, coù  moät  chuùng  sinh naøo ñeå coù theå ñöôïc, coù theå chaïm, huoáng gì laø coù theå gia haïi, böùc baùch. Nhôø löïc cuûa Ñöùc Phaät, neân coù töôùng nhö vaäy. Luùc ñoù, Ma vöông caøng trôû neân öu naõo, toaøn thaân laéc lö, lay ñoäng nhö caây gaëp gioù lôùn,    phaùt ra tieáng gaøo khoùc bi haän, rôi nöôùc maét; quan saùt khaép boán phöông, noùi</w:t>
      </w:r>
      <w:r>
        <w:rPr>
          <w:spacing w:val="4"/>
        </w:rPr>
        <w:t> </w:t>
      </w:r>
      <w:r>
        <w:rPr/>
        <w:t>keä:</w:t>
      </w:r>
    </w:p>
    <w:p>
      <w:pPr>
        <w:spacing w:line="254" w:lineRule="auto" w:before="20"/>
        <w:ind w:left="2880" w:right="3300" w:firstLine="0"/>
        <w:jc w:val="left"/>
        <w:rPr>
          <w:i/>
          <w:sz w:val="24"/>
        </w:rPr>
      </w:pPr>
      <w:r>
        <w:rPr>
          <w:i/>
          <w:sz w:val="24"/>
        </w:rPr>
        <w:t>Sa-moân duøng huyeãn löïc </w:t>
      </w:r>
      <w:r>
        <w:rPr>
          <w:i/>
          <w:sz w:val="24"/>
        </w:rPr>
        <w:t>Nhieáp laáy caùc theá gian Ta nay loøng u toái</w:t>
      </w:r>
    </w:p>
    <w:p>
      <w:pPr>
        <w:spacing w:line="254" w:lineRule="auto" w:before="3"/>
        <w:ind w:left="2880" w:right="3128" w:firstLine="0"/>
        <w:jc w:val="left"/>
        <w:rPr>
          <w:i/>
          <w:sz w:val="24"/>
        </w:rPr>
      </w:pPr>
      <w:r>
        <w:rPr>
          <w:i/>
          <w:sz w:val="24"/>
        </w:rPr>
        <w:t>Trong giaây laùt meâ loaïn. </w:t>
      </w:r>
      <w:r>
        <w:rPr>
          <w:i/>
          <w:sz w:val="24"/>
        </w:rPr>
        <w:t>Caûnh giôùi, löïc, coâng ñöùc Maø ta ñaõ coù ñöôïc</w:t>
      </w:r>
    </w:p>
    <w:p>
      <w:pPr>
        <w:spacing w:line="254" w:lineRule="auto" w:before="4"/>
        <w:ind w:left="2880" w:right="3128" w:firstLine="0"/>
        <w:jc w:val="left"/>
        <w:rPr>
          <w:i/>
          <w:sz w:val="24"/>
        </w:rPr>
      </w:pPr>
      <w:r>
        <w:rPr>
          <w:i/>
          <w:sz w:val="24"/>
        </w:rPr>
        <w:t>Sa-moân duøng huyeãn löïc </w:t>
      </w:r>
      <w:r>
        <w:rPr>
          <w:i/>
          <w:sz w:val="24"/>
        </w:rPr>
        <w:t>Xaâm ñoaït heát taát caû.</w:t>
      </w:r>
    </w:p>
    <w:p>
      <w:pPr>
        <w:spacing w:line="254" w:lineRule="auto" w:before="3"/>
        <w:ind w:left="2880" w:right="3507" w:firstLine="0"/>
        <w:jc w:val="left"/>
        <w:rPr>
          <w:i/>
          <w:sz w:val="24"/>
        </w:rPr>
      </w:pPr>
      <w:r>
        <w:rPr>
          <w:i/>
          <w:sz w:val="24"/>
        </w:rPr>
        <w:t>Ta nay bò boû maëc </w:t>
      </w:r>
      <w:r>
        <w:rPr>
          <w:i/>
          <w:sz w:val="24"/>
        </w:rPr>
        <w:t>Phaûi mau trôû veà cung</w:t>
      </w:r>
    </w:p>
    <w:p>
      <w:pPr>
        <w:spacing w:line="254" w:lineRule="auto" w:before="1"/>
        <w:ind w:left="2880" w:right="3128" w:firstLine="0"/>
        <w:jc w:val="left"/>
        <w:rPr>
          <w:i/>
          <w:sz w:val="24"/>
        </w:rPr>
      </w:pPr>
      <w:r>
        <w:rPr>
          <w:i/>
          <w:sz w:val="24"/>
        </w:rPr>
        <w:t>Neáu chaúng ñi, thaäm chí </w:t>
      </w:r>
      <w:r>
        <w:rPr>
          <w:i/>
          <w:sz w:val="24"/>
        </w:rPr>
        <w:t>Thoï maïng chaúng kòp nöõa.</w:t>
      </w:r>
    </w:p>
    <w:p>
      <w:pPr>
        <w:pStyle w:val="BodyText"/>
        <w:spacing w:line="235" w:lineRule="auto" w:before="17"/>
        <w:ind w:left="612" w:right="551" w:firstLine="566"/>
        <w:jc w:val="both"/>
      </w:pPr>
      <w:r>
        <w:rPr/>
        <w:t>Luùc baáy giôø, Ma vöông raát muoán trôû veà cung. Tuy sinh yù nieäm ño, nhöng laïi chaúng theå ñi, Ma vöông caøng theâm kinh sôï, khoùc loùc roài khôûi    yù nieäm naøy: “Ta nay, ñoái vôùi thaàn thoâng naøy, ñaõ heát vì söùc töï taïi cuûa   oâng Cuø-ñaøm vaäy. Khoâng leõ, laïi ôû tröôùc keû oaùn gia ñoù, khieán cho ta taän maïng sao?” Ma laïi khôûi yù nieäm naøy: “Ta nay coù theå leùn ra ngoaøi coõi  Phaät Ta-baø naøy. Ta thaø cheát ngoaøi ñoù, chöù khoâng muoán ôû coõi trong Phaät naøy, coù moät chuùng sinh thaáy ta cheát.” Khi khôûi leân yù nieäm ñoù; thì ma chaúng theå rôøi khoûi moät phöông höôùng naøo, laøm sao coù theå leùn ñi. Ma    töùc thôøi, töï thaáy bò naêm troùi buoäc, caøng trôû neân kinh sôï, noùng giaän, caát cao tieáng buoàn khoùc; laïi noùi leân lôøi</w:t>
      </w:r>
      <w:r>
        <w:rPr>
          <w:spacing w:val="38"/>
        </w:rPr>
        <w:t> </w:t>
      </w:r>
      <w:r>
        <w:rPr/>
        <w:t>naøy:</w:t>
      </w:r>
    </w:p>
    <w:p>
      <w:pPr>
        <w:pStyle w:val="BodyText"/>
        <w:spacing w:line="259" w:lineRule="auto" w:before="31"/>
        <w:ind w:left="1178" w:right="552"/>
        <w:jc w:val="both"/>
      </w:pPr>
      <w:r>
        <w:rPr/>
        <w:t>–Hôõi caùc con yeâu vaø caùc thaân thuoäc! Laïi chaúng theå thaáy nhau roài. Baáy giôø, coù ma teân laø Trí Thanh, töï bieán thaân laøm hình daùng vua</w:t>
      </w:r>
    </w:p>
    <w:p>
      <w:pPr>
        <w:pStyle w:val="BodyText"/>
        <w:spacing w:line="282" w:lineRule="exact"/>
        <w:ind w:left="612"/>
        <w:jc w:val="both"/>
      </w:pPr>
      <w:r>
        <w:rPr/>
        <w:t>Chuyeån luaân, höôùng veà Ma vöông, noùi keä nhö vaày:</w:t>
      </w:r>
    </w:p>
    <w:p>
      <w:pPr>
        <w:spacing w:line="254" w:lineRule="auto" w:before="16"/>
        <w:ind w:left="2880" w:right="3587" w:firstLine="0"/>
        <w:jc w:val="both"/>
        <w:rPr>
          <w:i/>
          <w:sz w:val="24"/>
        </w:rPr>
      </w:pPr>
      <w:r>
        <w:rPr>
          <w:i/>
          <w:sz w:val="24"/>
        </w:rPr>
        <w:t>YÙ oâng sao lo laéng </w:t>
      </w:r>
      <w:r>
        <w:rPr>
          <w:i/>
          <w:sz w:val="24"/>
        </w:rPr>
        <w:t>Sinh bi naõo gaøo than</w:t>
      </w:r>
    </w:p>
    <w:p>
      <w:pPr>
        <w:pStyle w:val="BodyText"/>
        <w:spacing w:before="170"/>
        <w:ind w:left="2160" w:right="153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40" w:bottom="280" w:left="1680" w:right="1680"/>
        </w:sectPr>
      </w:pPr>
    </w:p>
    <w:p>
      <w:pPr>
        <w:spacing w:line="254" w:lineRule="auto" w:before="0"/>
        <w:ind w:left="2880" w:right="3128" w:firstLine="0"/>
        <w:jc w:val="left"/>
        <w:rPr>
          <w:i/>
          <w:sz w:val="24"/>
        </w:rPr>
      </w:pPr>
      <w:r>
        <w:rPr>
          <w:i/>
          <w:sz w:val="24"/>
        </w:rPr>
        <w:t>Baäc theá gian toái thöôïng </w:t>
      </w:r>
      <w:r>
        <w:rPr>
          <w:i/>
          <w:sz w:val="24"/>
        </w:rPr>
        <w:t>Nhö Lai laø treân cuøng.</w:t>
      </w:r>
    </w:p>
    <w:p>
      <w:pPr>
        <w:spacing w:before="3"/>
        <w:ind w:left="2880" w:right="0" w:firstLine="0"/>
        <w:jc w:val="left"/>
        <w:rPr>
          <w:i/>
          <w:sz w:val="24"/>
        </w:rPr>
      </w:pPr>
      <w:r>
        <w:rPr>
          <w:i/>
          <w:sz w:val="24"/>
        </w:rPr>
        <w:t>Phaät laø Voâ sôû uùy</w:t>
      </w:r>
    </w:p>
    <w:p>
      <w:pPr>
        <w:spacing w:line="254" w:lineRule="auto" w:before="19"/>
        <w:ind w:left="2880" w:right="3300" w:firstLine="0"/>
        <w:jc w:val="left"/>
        <w:rPr>
          <w:i/>
          <w:sz w:val="24"/>
        </w:rPr>
      </w:pPr>
      <w:r>
        <w:rPr>
          <w:i/>
          <w:sz w:val="24"/>
        </w:rPr>
        <w:t>Phaûi mau caàu nöông veà </w:t>
      </w:r>
      <w:r>
        <w:rPr>
          <w:i/>
          <w:sz w:val="24"/>
        </w:rPr>
        <w:t>Cöùu hoä caùc theá gian Nhö ñeøn soi caùc neûo.</w:t>
      </w:r>
    </w:p>
    <w:p>
      <w:pPr>
        <w:spacing w:before="3"/>
        <w:ind w:left="2880" w:right="0" w:firstLine="0"/>
        <w:jc w:val="left"/>
        <w:rPr>
          <w:i/>
          <w:sz w:val="24"/>
        </w:rPr>
      </w:pPr>
      <w:r>
        <w:rPr>
          <w:i/>
          <w:sz w:val="24"/>
        </w:rPr>
        <w:t>Keû quy y nhôø caäy</w:t>
      </w:r>
    </w:p>
    <w:p>
      <w:pPr>
        <w:spacing w:line="254" w:lineRule="auto" w:before="20"/>
        <w:ind w:left="2880" w:right="3428" w:firstLine="0"/>
        <w:jc w:val="both"/>
        <w:rPr>
          <w:i/>
          <w:sz w:val="24"/>
        </w:rPr>
      </w:pPr>
      <w:r>
        <w:rPr>
          <w:i/>
          <w:sz w:val="24"/>
        </w:rPr>
        <w:t>Roát cuøng thoaùt ba khoå </w:t>
      </w:r>
      <w:r>
        <w:rPr>
          <w:i/>
          <w:sz w:val="24"/>
        </w:rPr>
        <w:t>Nhö Lai, neáu thaân caän Seõ ñöôïc vui Nieát-baøn.</w:t>
      </w:r>
    </w:p>
    <w:p>
      <w:pPr>
        <w:pStyle w:val="BodyText"/>
        <w:spacing w:line="235" w:lineRule="auto" w:before="18"/>
        <w:ind w:left="612" w:right="550" w:firstLine="566"/>
        <w:jc w:val="both"/>
      </w:pPr>
      <w:r>
        <w:rPr/>
        <w:t>Ma vöông nghe lieàn khôûi leân yù nieäm nhö vaày: “Neáu ta theo lôøi noùi cuûa Trí Thanh ñoù, ñoái vôùi Sa-moân Cuø-ñaøm, phaûi quy y; thì nhöõng raøng buoäc cuûa ta seõ ñöôïc giaûi thoaùt.” Luùc ñoù, Ma vöông môùi höôùng veà Ñöùc Phaät, cuùi mình, chaép tay, noùi:</w:t>
      </w:r>
    </w:p>
    <w:p>
      <w:pPr>
        <w:pStyle w:val="BodyText"/>
        <w:spacing w:line="235" w:lineRule="auto" w:before="33"/>
        <w:ind w:left="612" w:right="553" w:firstLine="566"/>
        <w:jc w:val="both"/>
      </w:pPr>
      <w:r>
        <w:rPr/>
        <w:t>–Nam-moâ Ñaáng Tröôïng Phu Voâ thöôïng trong loaøi  ngöôøi,  Ñöùc  Phaät coù theå giaûi thoaùt giaø beänh cheát. Con nay xin quy</w:t>
      </w:r>
      <w:r>
        <w:rPr>
          <w:spacing w:val="3"/>
        </w:rPr>
        <w:t> </w:t>
      </w:r>
      <w:r>
        <w:rPr/>
        <w:t>y.</w:t>
      </w:r>
    </w:p>
    <w:p>
      <w:pPr>
        <w:pStyle w:val="BodyText"/>
        <w:spacing w:before="25"/>
        <w:ind w:left="1178"/>
        <w:jc w:val="both"/>
      </w:pPr>
      <w:r>
        <w:rPr/>
        <w:t>Khi ñoù, Ma vöông ñoïc keä:</w:t>
      </w:r>
    </w:p>
    <w:p>
      <w:pPr>
        <w:spacing w:line="254" w:lineRule="auto" w:before="16"/>
        <w:ind w:left="2313" w:right="2617" w:firstLine="0"/>
        <w:jc w:val="left"/>
        <w:rPr>
          <w:i/>
          <w:sz w:val="24"/>
        </w:rPr>
      </w:pPr>
      <w:r>
        <w:rPr>
          <w:i/>
          <w:sz w:val="24"/>
        </w:rPr>
        <w:t>Troùi buoäc naøy hieåm, ñaùng sôï laém </w:t>
      </w:r>
      <w:r>
        <w:rPr>
          <w:i/>
          <w:sz w:val="24"/>
        </w:rPr>
        <w:t>Con caàu Thieän Theä, mau quy y</w:t>
      </w:r>
    </w:p>
    <w:p>
      <w:pPr>
        <w:spacing w:line="254" w:lineRule="auto" w:before="1"/>
        <w:ind w:left="2313" w:right="2803" w:firstLine="0"/>
        <w:jc w:val="left"/>
        <w:rPr>
          <w:i/>
          <w:sz w:val="24"/>
        </w:rPr>
      </w:pPr>
      <w:r>
        <w:rPr>
          <w:i/>
          <w:sz w:val="24"/>
        </w:rPr>
        <w:t>Veà nöông Nhö Lai ñöôïc giaûi thoaùt. </w:t>
      </w:r>
      <w:r>
        <w:rPr>
          <w:i/>
          <w:sz w:val="24"/>
        </w:rPr>
        <w:t>Nay môùi nöông veà chuùng ñeä nhaát Con do si muø, giaän Chaùnh Giaùc Ñaõ taïo toäi loãi ñeán cöïc</w:t>
      </w:r>
      <w:r>
        <w:rPr>
          <w:i/>
          <w:spacing w:val="27"/>
          <w:sz w:val="24"/>
        </w:rPr>
        <w:t> </w:t>
      </w:r>
      <w:r>
        <w:rPr>
          <w:i/>
          <w:sz w:val="24"/>
        </w:rPr>
        <w:t>cuøng</w:t>
      </w:r>
    </w:p>
    <w:p>
      <w:pPr>
        <w:spacing w:before="6"/>
        <w:ind w:left="2313" w:right="0" w:firstLine="0"/>
        <w:jc w:val="left"/>
        <w:rPr>
          <w:i/>
          <w:sz w:val="24"/>
        </w:rPr>
      </w:pPr>
      <w:r>
        <w:rPr>
          <w:i/>
          <w:sz w:val="24"/>
        </w:rPr>
        <w:t>Nay y lôøi Phaät, con saùm</w:t>
      </w:r>
      <w:r>
        <w:rPr>
          <w:i/>
          <w:spacing w:val="47"/>
          <w:sz w:val="24"/>
        </w:rPr>
        <w:t> </w:t>
      </w:r>
      <w:r>
        <w:rPr>
          <w:i/>
          <w:sz w:val="24"/>
        </w:rPr>
        <w:t>hoái</w:t>
      </w:r>
    </w:p>
    <w:p>
      <w:pPr>
        <w:spacing w:before="18"/>
        <w:ind w:left="2313" w:right="0" w:firstLine="0"/>
        <w:jc w:val="left"/>
        <w:rPr>
          <w:i/>
          <w:sz w:val="24"/>
        </w:rPr>
      </w:pPr>
      <w:r>
        <w:rPr>
          <w:i/>
          <w:sz w:val="24"/>
        </w:rPr>
        <w:t>Tröôùc maét toân Phaät laøm chöùng minh.</w:t>
      </w:r>
    </w:p>
    <w:p>
      <w:pPr>
        <w:pStyle w:val="BodyText"/>
        <w:spacing w:line="235" w:lineRule="auto" w:before="33"/>
        <w:ind w:left="612" w:right="551" w:firstLine="566"/>
        <w:jc w:val="both"/>
      </w:pPr>
      <w:r>
        <w:rPr/>
        <w:t>Luùc baáy giôø, Ma vöông theo lôøi cuûa Thieän tröôïng phu Trí Thanh,    ôû tröôùc Ñöùc Phaät quy y Ñöùc Theá Toân. Ngay töùc thôøi Ma vöông töï thaáy thaân mình ñöôïc côûi troùi. Ñaõ ñöôïc giaûi thoaùt, Ma vöông laïi töï  nghó: “Muoán trôû veà choã ma, truï ôû cung” lieàn töï thaáy thaân laïi bò naêm troùi buoäc, phaûi ôû laïi trong chuùng naøy, khoâng theå ñi veà choã cuûa mình. Ma vöông töùc thôøi laïi quy y Ñöùc Nhö Lai. Khi phaùt sinh yù nieäm naøy, Ma vöông lieàn ôû beân Ñöùc Phaät, laïi ñöôïc giaûi thoaùt. Ma vöông heà khôûi yù nieäm muoán ñi thì lieàn thaáy bò troùi buoäc. Ma vöông phaùt sinh yù nieäm truï laïi thì lieàn thaáy  giaûi thoaùt. Cöù nhö vaäy, nhö vaäy cho ñeán baûy laàn troùi buoäc, giaûi thoaùt.   Ma vöông töï bieát khoâng theå laøm gì ñöôïc, lieàn ôû beân Ñöùc Phaät, maëc   nhieân an</w:t>
      </w:r>
      <w:r>
        <w:rPr>
          <w:spacing w:val="6"/>
        </w:rPr>
        <w:t> </w:t>
      </w:r>
      <w:r>
        <w:rPr/>
        <w:t>toïa.</w:t>
      </w:r>
    </w:p>
    <w:p>
      <w:pPr>
        <w:spacing w:after="0" w:line="235" w:lineRule="auto"/>
        <w:jc w:val="both"/>
        <w:sectPr>
          <w:pgSz w:w="11910" w:h="16840"/>
          <w:pgMar w:header="874" w:footer="0" w:top="1180" w:bottom="280" w:left="1680" w:right="1680"/>
        </w:sectPr>
      </w:pPr>
    </w:p>
    <w:p>
      <w:pPr>
        <w:spacing w:before="21"/>
        <w:ind w:left="55"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2"/>
        </w:rPr>
      </w:pPr>
    </w:p>
    <w:p>
      <w:pPr>
        <w:pStyle w:val="BodyText"/>
        <w:ind w:left="2160" w:right="1539"/>
        <w:jc w:val="center"/>
        <w:rPr>
          <w:rFonts w:ascii="Times New Roman"/>
        </w:rPr>
      </w:pPr>
      <w:hyperlink r:id="rId7">
        <w:r>
          <w:rPr>
            <w:rFonts w:ascii="Times New Roman"/>
            <w:color w:val="0000FF"/>
            <w:u w:val="single" w:color="0000FF"/>
          </w:rPr>
          <w:t>www.daitangkinh.org</w:t>
        </w:r>
      </w:hyperlink>
    </w:p>
    <w:sectPr>
      <w:pgSz w:w="11910" w:h="16840"/>
      <w:pgMar w:header="878" w:footer="0" w:top="11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9929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9878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98272" filled="true" fillcolor="#000000" stroked="false">
          <v:fill type="solid"/>
          <w10:wrap type="none"/>
        </v:rect>
      </w:pict>
    </w:r>
    <w:r>
      <w:rPr/>
      <w:pict>
        <v:shape style="position:absolute;margin-left:222.440002pt;margin-top:42.68248pt;width:181.55pt;height:15.05pt;mso-position-horizontal-relative:page;mso-position-vertical-relative:page;z-index:-157977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300"/>
      <w:ind w:left="2160" w:right="210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- 04 402 Q04-P03 Ma VÆ°Æ¡ng Quy Phá»¥c-Báº£o Tinh Ä’Ã€ La Ni.docx</dc:title>
  <dcterms:created xsi:type="dcterms:W3CDTF">2021-03-10T11:45:01Z</dcterms:created>
  <dcterms:modified xsi:type="dcterms:W3CDTF">2021-03-10T11:45:01Z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